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94F5DB" w14:textId="53864E21" w:rsidR="00063192" w:rsidRDefault="00456576" w:rsidP="00063192">
      <w:pPr>
        <w:rPr>
          <w:rFonts w:cs="Arial"/>
          <w:b/>
          <w:bCs/>
          <w:i/>
          <w:iCs/>
          <w:color w:val="FFFFFF" w:themeColor="background1"/>
          <w:u w:val="single"/>
        </w:rPr>
      </w:pPr>
      <w:r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FE6CDF" wp14:editId="69BEE5C7">
                <wp:simplePos x="0" y="0"/>
                <wp:positionH relativeFrom="column">
                  <wp:posOffset>2352040</wp:posOffset>
                </wp:positionH>
                <wp:positionV relativeFrom="paragraph">
                  <wp:posOffset>-104775</wp:posOffset>
                </wp:positionV>
                <wp:extent cx="4171950" cy="800100"/>
                <wp:effectExtent l="0" t="0" r="0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9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41021073" w14:textId="77777777" w:rsidR="00456576" w:rsidRDefault="00456576" w:rsidP="00456576">
                            <w:pPr>
                              <w:spacing w:after="0" w:line="240" w:lineRule="auto"/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1251F"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073DD06A" w14:textId="4FBFDFD7" w:rsidR="00456576" w:rsidRPr="008D27EF" w:rsidRDefault="00DA055B" w:rsidP="00456576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833C0B" w:themeColor="accent2" w:themeShade="80"/>
                                <w:sz w:val="52"/>
                                <w:szCs w:val="52"/>
                                <w:lang w:val="en-US"/>
                              </w:rPr>
                            </w:pPr>
                            <w:r>
                              <w:rPr>
                                <w:rFonts w:ascii="Calibri" w:eastAsiaTheme="majorEastAsia" w:hAnsi="Calibri" w:cs="Calibri"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>dare</w:t>
                            </w:r>
                            <w:r w:rsidR="00456576" w:rsidRPr="008D27EF">
                              <w:rPr>
                                <w:rFonts w:ascii="Calibri" w:eastAsiaTheme="majorEastAsia" w:hAnsi="Calibri" w:cs="Calibri"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 xml:space="preserve"> voce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FE6CDF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185.2pt;margin-top:-8.25pt;width:328.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" filled="f" stroked="f">
                <v:textbox>
                  <w:txbxContent>
                    <w:p w14:paraId="41021073" w14:textId="77777777" w:rsidR="00456576" w:rsidRDefault="00456576" w:rsidP="00456576">
                      <w:pPr>
                        <w:spacing w:after="0" w:line="240" w:lineRule="auto"/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</w:pPr>
                      <w:r w:rsidRPr="0071251F"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073DD06A" w14:textId="4FBFDFD7" w:rsidR="00456576" w:rsidRPr="008D27EF" w:rsidRDefault="00DA055B" w:rsidP="00456576">
                      <w:pPr>
                        <w:jc w:val="center"/>
                        <w:rPr>
                          <w:rFonts w:ascii="Arial Rounded MT Bold" w:hAnsi="Arial Rounded MT Bold"/>
                          <w:color w:val="833C0B" w:themeColor="accent2" w:themeShade="80"/>
                          <w:sz w:val="52"/>
                          <w:szCs w:val="52"/>
                          <w:lang w:val="en-US"/>
                        </w:rPr>
                      </w:pPr>
                      <w:r>
                        <w:rPr>
                          <w:rFonts w:ascii="Calibri" w:eastAsiaTheme="majorEastAsia" w:hAnsi="Calibri" w:cs="Calibri"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>dare</w:t>
                      </w:r>
                      <w:r w:rsidR="00456576" w:rsidRPr="008D27EF">
                        <w:rPr>
                          <w:rFonts w:ascii="Calibri" w:eastAsiaTheme="majorEastAsia" w:hAnsi="Calibri" w:cs="Calibri"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 xml:space="preserve"> voce</w:t>
                      </w:r>
                    </w:p>
                  </w:txbxContent>
                </v:textbox>
              </v:shape>
            </w:pict>
          </mc:Fallback>
        </mc:AlternateContent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="007635D1">
        <w:rPr>
          <w:noProof/>
        </w:rPr>
        <w:drawing>
          <wp:inline distT="0" distB="0" distL="0" distR="0" wp14:anchorId="627018D6" wp14:editId="0AD820BD">
            <wp:extent cx="552450" cy="771525"/>
            <wp:effectExtent l="0" t="0" r="0" b="9525"/>
            <wp:docPr id="2" name="Immagine 2" descr="C:\Users\Chiara\Desktop\azione cattolic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C:\Users\Chiara\Desktop\azione cattolica.png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14:paraId="34D340D1" w14:textId="77777777" w:rsidR="00063192" w:rsidRDefault="00063192" w:rsidP="00063192">
      <w:pPr>
        <w:rPr>
          <w:rFonts w:cs="Arial"/>
          <w:b/>
          <w:i/>
          <w:iCs/>
          <w:color w:val="FFC000" w:themeColor="accent4"/>
        </w:rPr>
      </w:pPr>
      <w:r w:rsidRPr="0013451C">
        <w:rPr>
          <w:rFonts w:cs="Arial"/>
          <w:b/>
          <w:i/>
          <w:iCs/>
          <w:color w:val="FFC000" w:themeColor="accent4"/>
        </w:rPr>
        <w:t>_______________________________________________________________</w:t>
      </w:r>
      <w:r>
        <w:rPr>
          <w:rFonts w:cs="Arial"/>
          <w:b/>
          <w:i/>
          <w:iCs/>
          <w:color w:val="FFC000" w:themeColor="accent4"/>
        </w:rPr>
        <w:t>_____________________________</w:t>
      </w:r>
    </w:p>
    <w:p w14:paraId="3D800339" w14:textId="77777777" w:rsidR="00FD7489" w:rsidRPr="00FD7489" w:rsidRDefault="00FD7489" w:rsidP="00FD7489">
      <w:pPr>
        <w:jc w:val="center"/>
        <w:rPr>
          <w:rFonts w:cstheme="minorHAnsi"/>
          <w:b/>
          <w:sz w:val="32"/>
          <w:szCs w:val="32"/>
        </w:rPr>
      </w:pPr>
    </w:p>
    <w:p w14:paraId="14AFEED6" w14:textId="72EB0732" w:rsidR="00FD7489" w:rsidRDefault="00FD7489" w:rsidP="00FD7489">
      <w:pPr>
        <w:jc w:val="center"/>
        <w:rPr>
          <w:rFonts w:cstheme="minorHAnsi"/>
          <w:b/>
          <w:sz w:val="28"/>
          <w:szCs w:val="28"/>
        </w:rPr>
      </w:pPr>
      <w:r w:rsidRPr="0071251F">
        <w:rPr>
          <w:rFonts w:cstheme="minorHAnsi"/>
          <w:b/>
          <w:sz w:val="28"/>
          <w:szCs w:val="28"/>
        </w:rPr>
        <w:t>ALLEGATO N</w:t>
      </w:r>
      <w:r>
        <w:rPr>
          <w:rFonts w:cstheme="minorHAnsi"/>
          <w:b/>
          <w:sz w:val="28"/>
          <w:szCs w:val="28"/>
        </w:rPr>
        <w:t>°</w:t>
      </w:r>
      <w:r w:rsidRPr="0071251F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6</w:t>
      </w:r>
    </w:p>
    <w:p w14:paraId="3C6A55F8" w14:textId="77777777" w:rsidR="00FD7489" w:rsidRPr="00FD7489" w:rsidRDefault="00FD7489" w:rsidP="00FD7489">
      <w:pPr>
        <w:jc w:val="center"/>
        <w:rPr>
          <w:rFonts w:cstheme="minorHAnsi"/>
          <w:b/>
          <w:sz w:val="16"/>
          <w:szCs w:val="16"/>
        </w:rPr>
      </w:pPr>
    </w:p>
    <w:p w14:paraId="5670EDD9" w14:textId="77777777" w:rsidR="00FD7489" w:rsidRDefault="00FD7489" w:rsidP="00FD7489">
      <w:pPr>
        <w:jc w:val="center"/>
        <w:rPr>
          <w:rFonts w:cstheme="minorHAnsi"/>
          <w:b/>
          <w:sz w:val="36"/>
          <w:szCs w:val="36"/>
        </w:rPr>
      </w:pPr>
      <w:bookmarkStart w:id="0" w:name="_Hlk112681760"/>
      <w:r>
        <w:rPr>
          <w:rFonts w:cstheme="minorHAnsi"/>
          <w:b/>
          <w:sz w:val="36"/>
          <w:szCs w:val="36"/>
        </w:rPr>
        <w:t>Cosa dice la Parola alla mia vita</w:t>
      </w:r>
    </w:p>
    <w:bookmarkEnd w:id="0"/>
    <w:p w14:paraId="4561871B" w14:textId="77777777" w:rsidR="00FD7489" w:rsidRDefault="00FD7489" w:rsidP="00FD7489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347011">
        <w:rPr>
          <w:rFonts w:cstheme="minorHAnsi"/>
          <w:bCs/>
          <w:sz w:val="28"/>
          <w:szCs w:val="28"/>
        </w:rPr>
        <w:t xml:space="preserve">I testi evangelici ci raccontano che Gesù ha iniziato la sua predicazione dopo l'arresto di Giovanni: &lt;&lt;Quando Gesù seppe che Giovanni era stato arrestato, si ritirò nella </w:t>
      </w:r>
      <w:r>
        <w:rPr>
          <w:rFonts w:cstheme="minorHAnsi"/>
          <w:bCs/>
          <w:sz w:val="28"/>
          <w:szCs w:val="28"/>
        </w:rPr>
        <w:t>G</w:t>
      </w:r>
      <w:r w:rsidRPr="00347011">
        <w:rPr>
          <w:rFonts w:cstheme="minorHAnsi"/>
          <w:bCs/>
          <w:sz w:val="28"/>
          <w:szCs w:val="28"/>
        </w:rPr>
        <w:t>alilea, lasci</w:t>
      </w:r>
      <w:r>
        <w:rPr>
          <w:rFonts w:cstheme="minorHAnsi"/>
          <w:bCs/>
          <w:sz w:val="28"/>
          <w:szCs w:val="28"/>
        </w:rPr>
        <w:t>ò</w:t>
      </w:r>
      <w:r w:rsidRPr="00347011">
        <w:rPr>
          <w:rFonts w:cstheme="minorHAnsi"/>
          <w:bCs/>
          <w:sz w:val="28"/>
          <w:szCs w:val="28"/>
        </w:rPr>
        <w:t xml:space="preserve"> Nazareth e andò ad abitare a </w:t>
      </w:r>
      <w:r>
        <w:rPr>
          <w:rFonts w:cstheme="minorHAnsi"/>
          <w:bCs/>
          <w:sz w:val="28"/>
          <w:szCs w:val="28"/>
        </w:rPr>
        <w:t>C</w:t>
      </w:r>
      <w:r w:rsidRPr="00347011">
        <w:rPr>
          <w:rFonts w:cstheme="minorHAnsi"/>
          <w:bCs/>
          <w:sz w:val="28"/>
          <w:szCs w:val="28"/>
        </w:rPr>
        <w:t xml:space="preserve">afarnao […]. </w:t>
      </w:r>
      <w:r>
        <w:rPr>
          <w:rFonts w:cstheme="minorHAnsi"/>
          <w:bCs/>
          <w:sz w:val="28"/>
          <w:szCs w:val="28"/>
        </w:rPr>
        <w:t>D</w:t>
      </w:r>
      <w:r w:rsidRPr="00347011">
        <w:rPr>
          <w:rFonts w:cstheme="minorHAnsi"/>
          <w:bCs/>
          <w:sz w:val="28"/>
          <w:szCs w:val="28"/>
        </w:rPr>
        <w:t xml:space="preserve">a allora Gesù cominciò a predicare e a dire </w:t>
      </w:r>
      <w:r>
        <w:rPr>
          <w:rFonts w:cstheme="minorHAnsi"/>
          <w:bCs/>
          <w:sz w:val="28"/>
          <w:szCs w:val="28"/>
        </w:rPr>
        <w:t>“</w:t>
      </w:r>
      <w:r w:rsidRPr="00347011">
        <w:rPr>
          <w:rFonts w:cstheme="minorHAnsi"/>
          <w:bCs/>
          <w:sz w:val="28"/>
          <w:szCs w:val="28"/>
        </w:rPr>
        <w:t xml:space="preserve">convertitevi, perché il Regno dei </w:t>
      </w:r>
      <w:r>
        <w:rPr>
          <w:rFonts w:cstheme="minorHAnsi"/>
          <w:bCs/>
          <w:sz w:val="28"/>
          <w:szCs w:val="28"/>
        </w:rPr>
        <w:t>C</w:t>
      </w:r>
      <w:r w:rsidRPr="00347011">
        <w:rPr>
          <w:rFonts w:cstheme="minorHAnsi"/>
          <w:bCs/>
          <w:sz w:val="28"/>
          <w:szCs w:val="28"/>
        </w:rPr>
        <w:t>ieli è vicino” &gt;&gt; (</w:t>
      </w:r>
      <w:r w:rsidRPr="00347011">
        <w:rPr>
          <w:rFonts w:cstheme="minorHAnsi"/>
          <w:bCs/>
          <w:i/>
          <w:iCs/>
          <w:sz w:val="28"/>
          <w:szCs w:val="28"/>
        </w:rPr>
        <w:t>Mt</w:t>
      </w:r>
      <w:r w:rsidRPr="00347011">
        <w:rPr>
          <w:rFonts w:cstheme="minorHAnsi"/>
          <w:bCs/>
          <w:sz w:val="28"/>
          <w:szCs w:val="28"/>
        </w:rPr>
        <w:t xml:space="preserve"> 4.12-13a.17).</w:t>
      </w:r>
      <w:r>
        <w:rPr>
          <w:rFonts w:cstheme="minorHAnsi"/>
          <w:bCs/>
          <w:sz w:val="28"/>
          <w:szCs w:val="28"/>
        </w:rPr>
        <w:t xml:space="preserve"> </w:t>
      </w:r>
      <w:r w:rsidRPr="00347011">
        <w:rPr>
          <w:rFonts w:cstheme="minorHAnsi"/>
          <w:bCs/>
          <w:sz w:val="28"/>
          <w:szCs w:val="28"/>
        </w:rPr>
        <w:t>Nel capitolo 10, l'evangelista Matteo narra che Gesù</w:t>
      </w:r>
      <w:r>
        <w:rPr>
          <w:rFonts w:cstheme="minorHAnsi"/>
          <w:bCs/>
          <w:sz w:val="28"/>
          <w:szCs w:val="28"/>
        </w:rPr>
        <w:t xml:space="preserve">, </w:t>
      </w:r>
      <w:r w:rsidRPr="00347011">
        <w:rPr>
          <w:rFonts w:cstheme="minorHAnsi"/>
          <w:bCs/>
          <w:sz w:val="28"/>
          <w:szCs w:val="28"/>
        </w:rPr>
        <w:t xml:space="preserve">dopo aver scelto i </w:t>
      </w:r>
      <w:r>
        <w:rPr>
          <w:rFonts w:cstheme="minorHAnsi"/>
          <w:bCs/>
          <w:sz w:val="28"/>
          <w:szCs w:val="28"/>
        </w:rPr>
        <w:t xml:space="preserve">dodici, li </w:t>
      </w:r>
      <w:r w:rsidRPr="00347011">
        <w:rPr>
          <w:rFonts w:cstheme="minorHAnsi"/>
          <w:bCs/>
          <w:sz w:val="28"/>
          <w:szCs w:val="28"/>
        </w:rPr>
        <w:t>instituisce, rendendoli consapevoli della radicalità della sequela, fino alla testimonianza estrema. E ora -</w:t>
      </w:r>
      <w:r>
        <w:rPr>
          <w:rFonts w:cstheme="minorHAnsi"/>
          <w:bCs/>
          <w:sz w:val="28"/>
          <w:szCs w:val="28"/>
        </w:rPr>
        <w:t xml:space="preserve"> </w:t>
      </w:r>
      <w:r w:rsidRPr="00347011">
        <w:rPr>
          <w:rFonts w:cstheme="minorHAnsi"/>
          <w:bCs/>
          <w:sz w:val="28"/>
          <w:szCs w:val="28"/>
        </w:rPr>
        <w:t>all'inizio del presente capitolo -</w:t>
      </w:r>
      <w:r>
        <w:rPr>
          <w:rFonts w:cstheme="minorHAnsi"/>
          <w:bCs/>
          <w:sz w:val="28"/>
          <w:szCs w:val="28"/>
        </w:rPr>
        <w:t xml:space="preserve"> </w:t>
      </w:r>
      <w:r w:rsidRPr="00347011">
        <w:rPr>
          <w:rFonts w:cstheme="minorHAnsi"/>
          <w:bCs/>
          <w:sz w:val="28"/>
          <w:szCs w:val="28"/>
        </w:rPr>
        <w:t>insieme agli apostoli, il maestro prosegue il suo insegnamento nelle citt</w:t>
      </w:r>
      <w:r>
        <w:rPr>
          <w:rFonts w:cstheme="minorHAnsi"/>
          <w:bCs/>
          <w:sz w:val="28"/>
          <w:szCs w:val="28"/>
        </w:rPr>
        <w:t>à</w:t>
      </w:r>
      <w:r w:rsidRPr="00347011">
        <w:rPr>
          <w:rFonts w:cstheme="minorHAnsi"/>
          <w:bCs/>
          <w:sz w:val="28"/>
          <w:szCs w:val="28"/>
        </w:rPr>
        <w:t xml:space="preserve"> della </w:t>
      </w:r>
      <w:r>
        <w:rPr>
          <w:rFonts w:cstheme="minorHAnsi"/>
          <w:bCs/>
          <w:sz w:val="28"/>
          <w:szCs w:val="28"/>
        </w:rPr>
        <w:t>G</w:t>
      </w:r>
      <w:r w:rsidRPr="00347011">
        <w:rPr>
          <w:rFonts w:cstheme="minorHAnsi"/>
          <w:bCs/>
          <w:sz w:val="28"/>
          <w:szCs w:val="28"/>
        </w:rPr>
        <w:t>alilea. Nel frattempo, Giovanni Battista dal carcere manda i suoi discepoli per chiedere a Gesù</w:t>
      </w:r>
      <w:r>
        <w:rPr>
          <w:rFonts w:cstheme="minorHAnsi"/>
          <w:bCs/>
          <w:sz w:val="28"/>
          <w:szCs w:val="28"/>
        </w:rPr>
        <w:t>:</w:t>
      </w:r>
      <w:r w:rsidRPr="00347011">
        <w:rPr>
          <w:rFonts w:cstheme="minorHAnsi"/>
          <w:bCs/>
          <w:sz w:val="28"/>
          <w:szCs w:val="28"/>
        </w:rPr>
        <w:t xml:space="preserve"> </w:t>
      </w:r>
      <w:r>
        <w:rPr>
          <w:rFonts w:cstheme="minorHAnsi"/>
          <w:bCs/>
          <w:sz w:val="28"/>
          <w:szCs w:val="28"/>
        </w:rPr>
        <w:t>&lt;&lt;S</w:t>
      </w:r>
      <w:r w:rsidRPr="00347011">
        <w:rPr>
          <w:rFonts w:cstheme="minorHAnsi"/>
          <w:bCs/>
          <w:sz w:val="28"/>
          <w:szCs w:val="28"/>
        </w:rPr>
        <w:t>ei tu colui che deve venire o dobbiamo aspettare un</w:t>
      </w:r>
      <w:r>
        <w:rPr>
          <w:rFonts w:cstheme="minorHAnsi"/>
          <w:bCs/>
          <w:sz w:val="28"/>
          <w:szCs w:val="28"/>
        </w:rPr>
        <w:t xml:space="preserve"> </w:t>
      </w:r>
      <w:r w:rsidRPr="00347011">
        <w:rPr>
          <w:rFonts w:cstheme="minorHAnsi"/>
          <w:bCs/>
          <w:sz w:val="28"/>
          <w:szCs w:val="28"/>
        </w:rPr>
        <w:t>altro?</w:t>
      </w:r>
      <w:r>
        <w:rPr>
          <w:rFonts w:cstheme="minorHAnsi"/>
          <w:bCs/>
          <w:sz w:val="28"/>
          <w:szCs w:val="28"/>
        </w:rPr>
        <w:t>&gt;&gt;</w:t>
      </w:r>
      <w:r w:rsidRPr="00347011">
        <w:rPr>
          <w:rFonts w:cstheme="minorHAnsi"/>
          <w:bCs/>
          <w:sz w:val="28"/>
          <w:szCs w:val="28"/>
        </w:rPr>
        <w:t xml:space="preserve">. Questa domanda non è una semplice verifica sull'identità di Gesù. </w:t>
      </w:r>
      <w:r w:rsidRPr="00552A53">
        <w:rPr>
          <w:rFonts w:cstheme="minorHAnsi"/>
          <w:b/>
          <w:sz w:val="28"/>
          <w:szCs w:val="28"/>
        </w:rPr>
        <w:t>L'interrogativo</w:t>
      </w:r>
      <w:r w:rsidRPr="00347011">
        <w:rPr>
          <w:rFonts w:cstheme="minorHAnsi"/>
          <w:bCs/>
          <w:sz w:val="28"/>
          <w:szCs w:val="28"/>
        </w:rPr>
        <w:t xml:space="preserve"> che si pone Giovanni è infatti </w:t>
      </w:r>
      <w:r w:rsidRPr="00552A53">
        <w:rPr>
          <w:rFonts w:cstheme="minorHAnsi"/>
          <w:b/>
          <w:sz w:val="28"/>
          <w:szCs w:val="28"/>
        </w:rPr>
        <w:t>estremamente drammatico</w:t>
      </w:r>
      <w:r w:rsidRPr="00347011">
        <w:rPr>
          <w:rFonts w:cstheme="minorHAnsi"/>
          <w:bCs/>
          <w:sz w:val="28"/>
          <w:szCs w:val="28"/>
        </w:rPr>
        <w:t xml:space="preserve">: in carcere, con una probabile condanna a morte, egli vuole capire se la sua vita ha avuto un senso. Nella solitudine, rinchiuso nella fortezza di </w:t>
      </w:r>
      <w:proofErr w:type="spellStart"/>
      <w:r>
        <w:rPr>
          <w:rFonts w:cstheme="minorHAnsi"/>
          <w:bCs/>
          <w:sz w:val="28"/>
          <w:szCs w:val="28"/>
        </w:rPr>
        <w:t>M</w:t>
      </w:r>
      <w:r w:rsidRPr="00347011">
        <w:rPr>
          <w:rFonts w:cstheme="minorHAnsi"/>
          <w:bCs/>
          <w:sz w:val="28"/>
          <w:szCs w:val="28"/>
        </w:rPr>
        <w:t>acheronte</w:t>
      </w:r>
      <w:proofErr w:type="spellEnd"/>
      <w:r w:rsidRPr="00347011">
        <w:rPr>
          <w:rFonts w:cstheme="minorHAnsi"/>
          <w:bCs/>
          <w:sz w:val="28"/>
          <w:szCs w:val="28"/>
        </w:rPr>
        <w:t xml:space="preserve">, molto lontano dalla </w:t>
      </w:r>
      <w:r>
        <w:rPr>
          <w:rFonts w:cstheme="minorHAnsi"/>
          <w:bCs/>
          <w:sz w:val="28"/>
          <w:szCs w:val="28"/>
        </w:rPr>
        <w:t>G</w:t>
      </w:r>
      <w:r w:rsidRPr="00347011">
        <w:rPr>
          <w:rFonts w:cstheme="minorHAnsi"/>
          <w:bCs/>
          <w:sz w:val="28"/>
          <w:szCs w:val="28"/>
        </w:rPr>
        <w:t>alilea, ripercorre la propria vita: la sua voce che grida nel deserto (</w:t>
      </w:r>
      <w:proofErr w:type="spellStart"/>
      <w:r>
        <w:rPr>
          <w:rFonts w:cstheme="minorHAnsi"/>
          <w:bCs/>
          <w:sz w:val="28"/>
          <w:szCs w:val="28"/>
        </w:rPr>
        <w:t>crf</w:t>
      </w:r>
      <w:proofErr w:type="spellEnd"/>
      <w:r w:rsidRPr="00347011">
        <w:rPr>
          <w:rFonts w:cstheme="minorHAnsi"/>
          <w:bCs/>
          <w:sz w:val="28"/>
          <w:szCs w:val="28"/>
        </w:rPr>
        <w:t xml:space="preserve">. </w:t>
      </w:r>
      <w:r w:rsidRPr="00347011">
        <w:rPr>
          <w:rFonts w:cstheme="minorHAnsi"/>
          <w:bCs/>
          <w:i/>
          <w:iCs/>
          <w:sz w:val="28"/>
          <w:szCs w:val="28"/>
        </w:rPr>
        <w:t>Mt</w:t>
      </w:r>
      <w:r w:rsidRPr="00347011">
        <w:rPr>
          <w:rFonts w:cstheme="minorHAnsi"/>
          <w:bCs/>
          <w:sz w:val="28"/>
          <w:szCs w:val="28"/>
        </w:rPr>
        <w:t xml:space="preserve"> 3,3) era risuonata in tutta la </w:t>
      </w:r>
      <w:r>
        <w:rPr>
          <w:rFonts w:cstheme="minorHAnsi"/>
          <w:bCs/>
          <w:sz w:val="28"/>
          <w:szCs w:val="28"/>
        </w:rPr>
        <w:t>G</w:t>
      </w:r>
      <w:r w:rsidRPr="00347011">
        <w:rPr>
          <w:rFonts w:cstheme="minorHAnsi"/>
          <w:bCs/>
          <w:sz w:val="28"/>
          <w:szCs w:val="28"/>
        </w:rPr>
        <w:t>iudea e le sue parole a tinte forti avevano evocato il grido dei tanti profeti dell'</w:t>
      </w:r>
      <w:r>
        <w:rPr>
          <w:rFonts w:cstheme="minorHAnsi"/>
          <w:bCs/>
          <w:sz w:val="28"/>
          <w:szCs w:val="28"/>
        </w:rPr>
        <w:t>A</w:t>
      </w:r>
      <w:r w:rsidRPr="00347011">
        <w:rPr>
          <w:rFonts w:cstheme="minorHAnsi"/>
          <w:bCs/>
          <w:sz w:val="28"/>
          <w:szCs w:val="28"/>
        </w:rPr>
        <w:t xml:space="preserve">ntico </w:t>
      </w:r>
      <w:r>
        <w:rPr>
          <w:rFonts w:cstheme="minorHAnsi"/>
          <w:bCs/>
          <w:sz w:val="28"/>
          <w:szCs w:val="28"/>
        </w:rPr>
        <w:t>T</w:t>
      </w:r>
      <w:r w:rsidRPr="00347011">
        <w:rPr>
          <w:rFonts w:cstheme="minorHAnsi"/>
          <w:bCs/>
          <w:sz w:val="28"/>
          <w:szCs w:val="28"/>
        </w:rPr>
        <w:t xml:space="preserve">estamento che avevano invitato alla conversione in attesa del </w:t>
      </w:r>
      <w:r>
        <w:rPr>
          <w:rFonts w:cstheme="minorHAnsi"/>
          <w:bCs/>
          <w:sz w:val="28"/>
          <w:szCs w:val="28"/>
        </w:rPr>
        <w:t>M</w:t>
      </w:r>
      <w:r w:rsidRPr="00347011">
        <w:rPr>
          <w:rFonts w:cstheme="minorHAnsi"/>
          <w:bCs/>
          <w:sz w:val="28"/>
          <w:szCs w:val="28"/>
        </w:rPr>
        <w:t xml:space="preserve">essia. Ora, dunque, egli desidera sapere chi veramente sia Gesù, poiché </w:t>
      </w:r>
      <w:r>
        <w:rPr>
          <w:rFonts w:cstheme="minorHAnsi"/>
          <w:bCs/>
          <w:sz w:val="28"/>
          <w:szCs w:val="28"/>
        </w:rPr>
        <w:t xml:space="preserve">ha </w:t>
      </w:r>
      <w:r w:rsidRPr="00347011">
        <w:rPr>
          <w:rFonts w:cstheme="minorHAnsi"/>
          <w:bCs/>
          <w:sz w:val="28"/>
          <w:szCs w:val="28"/>
        </w:rPr>
        <w:t xml:space="preserve">la netta sensazione che Egli, nel compiere la sua missione, non corrisponda ai connotati del </w:t>
      </w:r>
      <w:r>
        <w:rPr>
          <w:rFonts w:cstheme="minorHAnsi"/>
          <w:bCs/>
          <w:sz w:val="28"/>
          <w:szCs w:val="28"/>
        </w:rPr>
        <w:t>M</w:t>
      </w:r>
      <w:r w:rsidRPr="00347011">
        <w:rPr>
          <w:rFonts w:cstheme="minorHAnsi"/>
          <w:bCs/>
          <w:sz w:val="28"/>
          <w:szCs w:val="28"/>
        </w:rPr>
        <w:t xml:space="preserve">essia da lui annunziato: colui che esercita il terribile giudizio di Dio, colui che ha in mano la scure e la </w:t>
      </w:r>
      <w:r>
        <w:rPr>
          <w:rFonts w:cstheme="minorHAnsi"/>
          <w:bCs/>
          <w:sz w:val="28"/>
          <w:szCs w:val="28"/>
        </w:rPr>
        <w:t>p</w:t>
      </w:r>
      <w:r w:rsidRPr="00347011">
        <w:rPr>
          <w:rFonts w:cstheme="minorHAnsi"/>
          <w:bCs/>
          <w:sz w:val="28"/>
          <w:szCs w:val="28"/>
        </w:rPr>
        <w:t xml:space="preserve">ala per fare </w:t>
      </w:r>
      <w:r>
        <w:rPr>
          <w:rFonts w:cstheme="minorHAnsi"/>
          <w:bCs/>
          <w:sz w:val="28"/>
          <w:szCs w:val="28"/>
        </w:rPr>
        <w:t>p</w:t>
      </w:r>
      <w:r w:rsidRPr="00347011">
        <w:rPr>
          <w:rFonts w:cstheme="minorHAnsi"/>
          <w:bCs/>
          <w:sz w:val="28"/>
          <w:szCs w:val="28"/>
        </w:rPr>
        <w:t xml:space="preserve">iazza </w:t>
      </w:r>
      <w:r>
        <w:rPr>
          <w:rFonts w:cstheme="minorHAnsi"/>
          <w:bCs/>
          <w:sz w:val="28"/>
          <w:szCs w:val="28"/>
        </w:rPr>
        <w:t>p</w:t>
      </w:r>
      <w:r w:rsidRPr="00347011">
        <w:rPr>
          <w:rFonts w:cstheme="minorHAnsi"/>
          <w:bCs/>
          <w:sz w:val="28"/>
          <w:szCs w:val="28"/>
        </w:rPr>
        <w:t>ulita di tutti quanti operano il male (Mt</w:t>
      </w:r>
      <w:r>
        <w:rPr>
          <w:rFonts w:cstheme="minorHAnsi"/>
          <w:bCs/>
          <w:sz w:val="28"/>
          <w:szCs w:val="28"/>
        </w:rPr>
        <w:t xml:space="preserve"> 3,10-12</w:t>
      </w:r>
      <w:r w:rsidRPr="00347011">
        <w:rPr>
          <w:rFonts w:cstheme="minorHAnsi"/>
          <w:bCs/>
          <w:sz w:val="28"/>
          <w:szCs w:val="28"/>
        </w:rPr>
        <w:t>). Gesù infatti, i</w:t>
      </w:r>
      <w:r>
        <w:rPr>
          <w:rFonts w:cstheme="minorHAnsi"/>
          <w:bCs/>
          <w:sz w:val="28"/>
          <w:szCs w:val="28"/>
        </w:rPr>
        <w:t>m</w:t>
      </w:r>
      <w:r w:rsidRPr="00347011">
        <w:rPr>
          <w:rFonts w:cstheme="minorHAnsi"/>
          <w:bCs/>
          <w:sz w:val="28"/>
          <w:szCs w:val="28"/>
        </w:rPr>
        <w:t>piega il suo tempo nell'</w:t>
      </w:r>
      <w:r w:rsidRPr="00552A53">
        <w:rPr>
          <w:rFonts w:cstheme="minorHAnsi"/>
          <w:b/>
          <w:sz w:val="28"/>
          <w:szCs w:val="28"/>
        </w:rPr>
        <w:t>accogliere</w:t>
      </w:r>
      <w:r w:rsidRPr="00347011">
        <w:rPr>
          <w:rFonts w:cstheme="minorHAnsi"/>
          <w:bCs/>
          <w:sz w:val="28"/>
          <w:szCs w:val="28"/>
        </w:rPr>
        <w:t xml:space="preserve"> </w:t>
      </w:r>
      <w:r w:rsidRPr="00552A53">
        <w:rPr>
          <w:rFonts w:cstheme="minorHAnsi"/>
          <w:b/>
          <w:sz w:val="28"/>
          <w:szCs w:val="28"/>
        </w:rPr>
        <w:t>i peccatori e nel soccorrere gli ultimi, i malati, i poveri</w:t>
      </w:r>
      <w:r w:rsidRPr="00347011">
        <w:rPr>
          <w:rFonts w:cstheme="minorHAnsi"/>
          <w:bCs/>
          <w:sz w:val="28"/>
          <w:szCs w:val="28"/>
        </w:rPr>
        <w:t xml:space="preserve">. Per questo il Battista chiede ai suoi discepoli di intraprendere il lungo viaggio verso la </w:t>
      </w:r>
      <w:r>
        <w:rPr>
          <w:rFonts w:cstheme="minorHAnsi"/>
          <w:bCs/>
          <w:sz w:val="28"/>
          <w:szCs w:val="28"/>
        </w:rPr>
        <w:t>G</w:t>
      </w:r>
      <w:r w:rsidRPr="00347011">
        <w:rPr>
          <w:rFonts w:cstheme="minorHAnsi"/>
          <w:bCs/>
          <w:sz w:val="28"/>
          <w:szCs w:val="28"/>
        </w:rPr>
        <w:t>alilea. La risposta di Gesù sulla propria identità sarà, dunque, anche una conferma o una smentita sull'identità del Battista. Al tramonto della vita, Giovanni ha necessità di risolvere il dubbio che turba il suo cuore: chi sono io? Per</w:t>
      </w:r>
      <w:r>
        <w:rPr>
          <w:rFonts w:cstheme="minorHAnsi"/>
          <w:bCs/>
          <w:sz w:val="28"/>
          <w:szCs w:val="28"/>
        </w:rPr>
        <w:t xml:space="preserve"> chi</w:t>
      </w:r>
      <w:r w:rsidRPr="00347011">
        <w:rPr>
          <w:rFonts w:cstheme="minorHAnsi"/>
          <w:bCs/>
          <w:sz w:val="28"/>
          <w:szCs w:val="28"/>
        </w:rPr>
        <w:t xml:space="preserve"> ho messo in gioco la mia vita? </w:t>
      </w:r>
    </w:p>
    <w:p w14:paraId="4988F884" w14:textId="77777777" w:rsidR="00FD7489" w:rsidRPr="00347011" w:rsidRDefault="00FD7489" w:rsidP="00FD7489">
      <w:pPr>
        <w:spacing w:after="0" w:line="240" w:lineRule="auto"/>
        <w:jc w:val="both"/>
        <w:rPr>
          <w:rFonts w:cstheme="minorHAnsi"/>
          <w:bCs/>
          <w:sz w:val="28"/>
          <w:szCs w:val="28"/>
        </w:rPr>
      </w:pPr>
      <w:r w:rsidRPr="00347011">
        <w:rPr>
          <w:rFonts w:cstheme="minorHAnsi"/>
          <w:bCs/>
          <w:sz w:val="28"/>
          <w:szCs w:val="28"/>
        </w:rPr>
        <w:t>Gesù non risponde alla domanda diretta, ma fa parlare le profezie con i fatti: &lt;&lt;</w:t>
      </w:r>
      <w:r>
        <w:rPr>
          <w:rFonts w:cstheme="minorHAnsi"/>
          <w:bCs/>
          <w:sz w:val="28"/>
          <w:szCs w:val="28"/>
        </w:rPr>
        <w:t>I</w:t>
      </w:r>
      <w:r w:rsidRPr="00347011">
        <w:rPr>
          <w:rFonts w:cstheme="minorHAnsi"/>
          <w:bCs/>
          <w:sz w:val="28"/>
          <w:szCs w:val="28"/>
        </w:rPr>
        <w:t xml:space="preserve"> ciechi riacquistano la </w:t>
      </w:r>
      <w:proofErr w:type="gramStart"/>
      <w:r w:rsidRPr="00347011">
        <w:rPr>
          <w:rFonts w:cstheme="minorHAnsi"/>
          <w:bCs/>
          <w:sz w:val="28"/>
          <w:szCs w:val="28"/>
        </w:rPr>
        <w:t>vista ,</w:t>
      </w:r>
      <w:proofErr w:type="gramEnd"/>
      <w:r w:rsidRPr="00347011">
        <w:rPr>
          <w:rFonts w:cstheme="minorHAnsi"/>
          <w:bCs/>
          <w:sz w:val="28"/>
          <w:szCs w:val="28"/>
        </w:rPr>
        <w:t xml:space="preserve"> gli zoppi camminano, i lebbrosi sono purificati, I sordi odono, i morti risuscitano, ai poveri annunciato il Vangelo &gt;&gt;. </w:t>
      </w:r>
      <w:r>
        <w:rPr>
          <w:rFonts w:cstheme="minorHAnsi"/>
          <w:bCs/>
          <w:sz w:val="28"/>
          <w:szCs w:val="28"/>
        </w:rPr>
        <w:t>T</w:t>
      </w:r>
      <w:r w:rsidRPr="00347011">
        <w:rPr>
          <w:rFonts w:cstheme="minorHAnsi"/>
          <w:bCs/>
          <w:sz w:val="28"/>
          <w:szCs w:val="28"/>
        </w:rPr>
        <w:t xml:space="preserve">utto ciò sta accadendo, afferma Gesù. Quindi il tempo della salvezza è arrivato: il </w:t>
      </w:r>
      <w:r>
        <w:rPr>
          <w:rFonts w:cstheme="minorHAnsi"/>
          <w:bCs/>
          <w:sz w:val="28"/>
          <w:szCs w:val="28"/>
        </w:rPr>
        <w:t>M</w:t>
      </w:r>
      <w:r w:rsidRPr="00347011">
        <w:rPr>
          <w:rFonts w:cstheme="minorHAnsi"/>
          <w:bCs/>
          <w:sz w:val="28"/>
          <w:szCs w:val="28"/>
        </w:rPr>
        <w:t>essia e Gesù, anche s</w:t>
      </w:r>
      <w:r>
        <w:rPr>
          <w:rFonts w:cstheme="minorHAnsi"/>
          <w:bCs/>
          <w:sz w:val="28"/>
          <w:szCs w:val="28"/>
        </w:rPr>
        <w:t>e</w:t>
      </w:r>
      <w:r w:rsidRPr="00347011">
        <w:rPr>
          <w:rFonts w:cstheme="minorHAnsi"/>
          <w:bCs/>
          <w:sz w:val="28"/>
          <w:szCs w:val="28"/>
        </w:rPr>
        <w:t xml:space="preserve"> è un </w:t>
      </w:r>
      <w:r>
        <w:rPr>
          <w:rFonts w:cstheme="minorHAnsi"/>
          <w:bCs/>
          <w:sz w:val="28"/>
          <w:szCs w:val="28"/>
        </w:rPr>
        <w:t>M</w:t>
      </w:r>
      <w:r w:rsidRPr="00347011">
        <w:rPr>
          <w:rFonts w:cstheme="minorHAnsi"/>
          <w:bCs/>
          <w:sz w:val="28"/>
          <w:szCs w:val="28"/>
        </w:rPr>
        <w:t>essia diverso da come Giovanni si attendeva</w:t>
      </w:r>
      <w:r>
        <w:rPr>
          <w:rFonts w:cstheme="minorHAnsi"/>
          <w:bCs/>
          <w:sz w:val="28"/>
          <w:szCs w:val="28"/>
        </w:rPr>
        <w:t>; E</w:t>
      </w:r>
      <w:r w:rsidRPr="00347011">
        <w:rPr>
          <w:rFonts w:cstheme="minorHAnsi"/>
          <w:bCs/>
          <w:sz w:val="28"/>
          <w:szCs w:val="28"/>
        </w:rPr>
        <w:t>gli non scatena contro i peccatori la collera di Dio, ma è la rivelazione della sua misericordia verso i poveri, i sofferenti</w:t>
      </w:r>
      <w:r>
        <w:rPr>
          <w:rFonts w:cstheme="minorHAnsi"/>
          <w:bCs/>
          <w:sz w:val="28"/>
          <w:szCs w:val="28"/>
        </w:rPr>
        <w:t xml:space="preserve">, i </w:t>
      </w:r>
      <w:r w:rsidRPr="00347011">
        <w:rPr>
          <w:rFonts w:cstheme="minorHAnsi"/>
          <w:bCs/>
          <w:sz w:val="28"/>
          <w:szCs w:val="28"/>
        </w:rPr>
        <w:t xml:space="preserve">lontani. E Giovanni? Per lui ora inizia un cammino interiore di conversione, dalla sua idea di </w:t>
      </w:r>
      <w:r>
        <w:rPr>
          <w:rFonts w:cstheme="minorHAnsi"/>
          <w:bCs/>
          <w:sz w:val="28"/>
          <w:szCs w:val="28"/>
        </w:rPr>
        <w:t>M</w:t>
      </w:r>
      <w:r w:rsidRPr="00347011">
        <w:rPr>
          <w:rFonts w:cstheme="minorHAnsi"/>
          <w:bCs/>
          <w:sz w:val="28"/>
          <w:szCs w:val="28"/>
        </w:rPr>
        <w:t xml:space="preserve">essia a quella che Dio ha voluto rivelare. Dopo aver risposto all'interrogativo su </w:t>
      </w:r>
      <w:proofErr w:type="gramStart"/>
      <w:r w:rsidRPr="00347011">
        <w:rPr>
          <w:rFonts w:cstheme="minorHAnsi"/>
          <w:bCs/>
          <w:sz w:val="28"/>
          <w:szCs w:val="28"/>
        </w:rPr>
        <w:t>se</w:t>
      </w:r>
      <w:proofErr w:type="gramEnd"/>
      <w:r w:rsidRPr="00347011">
        <w:rPr>
          <w:rFonts w:cstheme="minorHAnsi"/>
          <w:bCs/>
          <w:sz w:val="28"/>
          <w:szCs w:val="28"/>
        </w:rPr>
        <w:t xml:space="preserve"> </w:t>
      </w:r>
      <w:proofErr w:type="spellStart"/>
      <w:r w:rsidRPr="00347011">
        <w:rPr>
          <w:rFonts w:cstheme="minorHAnsi"/>
          <w:bCs/>
          <w:sz w:val="28"/>
          <w:szCs w:val="28"/>
        </w:rPr>
        <w:t>stesso</w:t>
      </w:r>
      <w:proofErr w:type="spellEnd"/>
      <w:r w:rsidRPr="00347011">
        <w:rPr>
          <w:rFonts w:cstheme="minorHAnsi"/>
          <w:bCs/>
          <w:sz w:val="28"/>
          <w:szCs w:val="28"/>
        </w:rPr>
        <w:t xml:space="preserve"> ora è Gesù che parla di Giovanni alla folla</w:t>
      </w:r>
      <w:r>
        <w:rPr>
          <w:rFonts w:cstheme="minorHAnsi"/>
          <w:bCs/>
          <w:sz w:val="28"/>
          <w:szCs w:val="28"/>
        </w:rPr>
        <w:t>: E</w:t>
      </w:r>
      <w:r w:rsidRPr="00347011">
        <w:rPr>
          <w:rFonts w:cstheme="minorHAnsi"/>
          <w:bCs/>
          <w:sz w:val="28"/>
          <w:szCs w:val="28"/>
        </w:rPr>
        <w:t xml:space="preserve">gli ha ben chiaro chi sia il Battista e attraverso le domande che pone, provoca le persone </w:t>
      </w:r>
      <w:r w:rsidRPr="00347011">
        <w:rPr>
          <w:rFonts w:cstheme="minorHAnsi"/>
          <w:bCs/>
          <w:sz w:val="28"/>
          <w:szCs w:val="28"/>
        </w:rPr>
        <w:lastRenderedPageBreak/>
        <w:t>che lo ascoltano a chiedersi: che cosa siamo andati a vedere nel deserto? Una canna sbattuta dal vento? Un uomo vestito con abiti di lusso? Un profeta? Gesù stesso risponde a queste domande su Giovanni: il Battista è un profeta, ma un profeta singolare; è il Messaggero, l'araldo che doveva venire ad annunciare l'avvento del messia e a preparare la via</w:t>
      </w:r>
      <w:r>
        <w:rPr>
          <w:rFonts w:cstheme="minorHAnsi"/>
          <w:bCs/>
          <w:sz w:val="28"/>
          <w:szCs w:val="28"/>
        </w:rPr>
        <w:t xml:space="preserve"> </w:t>
      </w:r>
      <w:r w:rsidRPr="00347011">
        <w:rPr>
          <w:rFonts w:cstheme="minorHAnsi"/>
          <w:bCs/>
          <w:sz w:val="28"/>
          <w:szCs w:val="28"/>
        </w:rPr>
        <w:t xml:space="preserve">(cfr. </w:t>
      </w:r>
      <w:r w:rsidRPr="00347011">
        <w:rPr>
          <w:rFonts w:cstheme="minorHAnsi"/>
          <w:bCs/>
          <w:i/>
          <w:iCs/>
          <w:sz w:val="28"/>
          <w:szCs w:val="28"/>
        </w:rPr>
        <w:t>Malachia</w:t>
      </w:r>
      <w:r w:rsidRPr="00347011">
        <w:rPr>
          <w:rFonts w:cstheme="minorHAnsi"/>
          <w:bCs/>
          <w:sz w:val="28"/>
          <w:szCs w:val="28"/>
        </w:rPr>
        <w:t xml:space="preserve">, 3,1). Gesù ne tesse l'elogio: la sua straordinaria grandezza sta soprattutto nel fatto di essere </w:t>
      </w:r>
      <w:r w:rsidRPr="00552A53">
        <w:rPr>
          <w:rFonts w:cstheme="minorHAnsi"/>
          <w:b/>
          <w:sz w:val="28"/>
          <w:szCs w:val="28"/>
        </w:rPr>
        <w:t>precursore, battistrada del Messia</w:t>
      </w:r>
      <w:r>
        <w:rPr>
          <w:rFonts w:cstheme="minorHAnsi"/>
          <w:bCs/>
          <w:sz w:val="28"/>
          <w:szCs w:val="28"/>
        </w:rPr>
        <w:t>, t</w:t>
      </w:r>
      <w:r w:rsidRPr="00347011">
        <w:rPr>
          <w:rFonts w:cstheme="minorHAnsi"/>
          <w:bCs/>
          <w:sz w:val="28"/>
          <w:szCs w:val="28"/>
        </w:rPr>
        <w:t xml:space="preserve">uttavia egli non appartiene ancora al Regno di Dio che ha inizio con Gesù. Per questo il più piccolo nel Regno dei Cieli è più grande di lui.   </w:t>
      </w:r>
    </w:p>
    <w:p w14:paraId="26B2B466" w14:textId="77777777" w:rsidR="00FD7489" w:rsidRDefault="00FD7489" w:rsidP="00FD7489">
      <w:pPr>
        <w:jc w:val="center"/>
        <w:rPr>
          <w:rFonts w:cstheme="minorHAnsi"/>
          <w:b/>
          <w:sz w:val="36"/>
          <w:szCs w:val="36"/>
        </w:rPr>
      </w:pPr>
    </w:p>
    <w:p w14:paraId="30BF7BBB" w14:textId="77777777" w:rsidR="00FD7489" w:rsidRDefault="00FD7489" w:rsidP="00FD7489">
      <w:pPr>
        <w:jc w:val="center"/>
        <w:rPr>
          <w:rFonts w:cstheme="minorHAnsi"/>
          <w:b/>
          <w:sz w:val="36"/>
          <w:szCs w:val="36"/>
        </w:rPr>
      </w:pPr>
      <w:r w:rsidRPr="00D95F3F">
        <w:rPr>
          <w:rFonts w:cstheme="minorHAnsi"/>
          <w:b/>
          <w:sz w:val="36"/>
          <w:szCs w:val="36"/>
        </w:rPr>
        <w:t xml:space="preserve">Cosa dice la Parola </w:t>
      </w:r>
      <w:r>
        <w:rPr>
          <w:rFonts w:cstheme="minorHAnsi"/>
          <w:b/>
          <w:sz w:val="36"/>
          <w:szCs w:val="36"/>
        </w:rPr>
        <w:t>de</w:t>
      </w:r>
      <w:r w:rsidRPr="00D95F3F">
        <w:rPr>
          <w:rFonts w:cstheme="minorHAnsi"/>
          <w:b/>
          <w:sz w:val="36"/>
          <w:szCs w:val="36"/>
        </w:rPr>
        <w:t>lla mia vita</w:t>
      </w:r>
    </w:p>
    <w:p w14:paraId="3CFA8422" w14:textId="77777777" w:rsidR="00FD7489" w:rsidRDefault="00FD7489" w:rsidP="00FD7489">
      <w:pPr>
        <w:pStyle w:val="Paragrafoelenco"/>
        <w:numPr>
          <w:ilvl w:val="0"/>
          <w:numId w:val="1"/>
        </w:numPr>
        <w:jc w:val="both"/>
        <w:rPr>
          <w:rFonts w:cstheme="minorHAnsi"/>
          <w:b/>
          <w:sz w:val="28"/>
          <w:szCs w:val="28"/>
        </w:rPr>
      </w:pPr>
      <w:bookmarkStart w:id="1" w:name="_Hlk112682837"/>
      <w:r w:rsidRPr="00347011">
        <w:rPr>
          <w:rFonts w:cstheme="minorHAnsi"/>
          <w:b/>
          <w:sz w:val="28"/>
          <w:szCs w:val="28"/>
        </w:rPr>
        <w:t>Diminuire, fare spazio, decentrarsi</w:t>
      </w:r>
      <w:r w:rsidRPr="00347011">
        <w:rPr>
          <w:rFonts w:cstheme="minorHAnsi"/>
          <w:bCs/>
          <w:sz w:val="28"/>
          <w:szCs w:val="28"/>
        </w:rPr>
        <w:t xml:space="preserve"> </w:t>
      </w:r>
      <w:bookmarkEnd w:id="1"/>
      <w:r>
        <w:rPr>
          <w:rFonts w:cstheme="minorHAnsi"/>
          <w:bCs/>
          <w:sz w:val="28"/>
          <w:szCs w:val="28"/>
        </w:rPr>
        <w:t>è</w:t>
      </w:r>
      <w:r w:rsidRPr="00347011">
        <w:rPr>
          <w:rFonts w:cstheme="minorHAnsi"/>
          <w:bCs/>
          <w:sz w:val="28"/>
          <w:szCs w:val="28"/>
        </w:rPr>
        <w:t xml:space="preserve"> lo stile di Giovanni: &lt;&lt;venne un uomo mandato da: il suo nome era Giovanni</w:t>
      </w:r>
      <w:r>
        <w:rPr>
          <w:rFonts w:cstheme="minorHAnsi"/>
          <w:bCs/>
          <w:sz w:val="28"/>
          <w:szCs w:val="28"/>
        </w:rPr>
        <w:t>.</w:t>
      </w:r>
      <w:r w:rsidRPr="00347011">
        <w:rPr>
          <w:rFonts w:cstheme="minorHAnsi"/>
          <w:bCs/>
          <w:sz w:val="28"/>
          <w:szCs w:val="28"/>
        </w:rPr>
        <w:t xml:space="preserve"> </w:t>
      </w:r>
      <w:r>
        <w:rPr>
          <w:rFonts w:cstheme="minorHAnsi"/>
          <w:bCs/>
          <w:sz w:val="28"/>
          <w:szCs w:val="28"/>
        </w:rPr>
        <w:t>E</w:t>
      </w:r>
      <w:r w:rsidRPr="00347011">
        <w:rPr>
          <w:rFonts w:cstheme="minorHAnsi"/>
          <w:bCs/>
          <w:sz w:val="28"/>
          <w:szCs w:val="28"/>
        </w:rPr>
        <w:t>gli venne come testimone per dare testimonianza alla luce […]. Non era lui la luce ma doveva dare testimonianza alla luce &gt;&gt;</w:t>
      </w:r>
      <w:r>
        <w:rPr>
          <w:rFonts w:cstheme="minorHAnsi"/>
          <w:bCs/>
          <w:sz w:val="28"/>
          <w:szCs w:val="28"/>
        </w:rPr>
        <w:t xml:space="preserve"> (</w:t>
      </w:r>
      <w:proofErr w:type="spellStart"/>
      <w:r>
        <w:rPr>
          <w:rFonts w:cstheme="minorHAnsi"/>
          <w:bCs/>
          <w:sz w:val="28"/>
          <w:szCs w:val="28"/>
        </w:rPr>
        <w:t>Gv</w:t>
      </w:r>
      <w:proofErr w:type="spellEnd"/>
      <w:r>
        <w:rPr>
          <w:rFonts w:cstheme="minorHAnsi"/>
          <w:bCs/>
          <w:sz w:val="28"/>
          <w:szCs w:val="28"/>
        </w:rPr>
        <w:t xml:space="preserve"> 1,6-8)</w:t>
      </w:r>
      <w:r w:rsidRPr="00347011">
        <w:rPr>
          <w:rFonts w:cstheme="minorHAnsi"/>
          <w:bCs/>
          <w:sz w:val="28"/>
          <w:szCs w:val="28"/>
        </w:rPr>
        <w:t>. Giovanni Battista e definito “voce di uno che grida”, delineando l'identità del profeta: essere voce</w:t>
      </w:r>
      <w:r>
        <w:rPr>
          <w:rFonts w:cstheme="minorHAnsi"/>
          <w:bCs/>
          <w:sz w:val="28"/>
          <w:szCs w:val="28"/>
        </w:rPr>
        <w:t>.</w:t>
      </w:r>
      <w:r w:rsidRPr="00347011">
        <w:rPr>
          <w:rFonts w:cstheme="minorHAnsi"/>
          <w:bCs/>
          <w:sz w:val="28"/>
          <w:szCs w:val="28"/>
        </w:rPr>
        <w:t xml:space="preserve"> </w:t>
      </w:r>
      <w:r>
        <w:rPr>
          <w:rFonts w:cstheme="minorHAnsi"/>
          <w:bCs/>
          <w:sz w:val="28"/>
          <w:szCs w:val="28"/>
        </w:rPr>
        <w:t>L</w:t>
      </w:r>
      <w:r w:rsidRPr="00347011">
        <w:rPr>
          <w:rFonts w:cstheme="minorHAnsi"/>
          <w:bCs/>
          <w:sz w:val="28"/>
          <w:szCs w:val="28"/>
        </w:rPr>
        <w:t xml:space="preserve">a </w:t>
      </w:r>
      <w:r>
        <w:rPr>
          <w:rFonts w:cstheme="minorHAnsi"/>
          <w:bCs/>
          <w:sz w:val="28"/>
          <w:szCs w:val="28"/>
        </w:rPr>
        <w:t>P</w:t>
      </w:r>
      <w:r w:rsidRPr="00347011">
        <w:rPr>
          <w:rFonts w:cstheme="minorHAnsi"/>
          <w:bCs/>
          <w:sz w:val="28"/>
          <w:szCs w:val="28"/>
        </w:rPr>
        <w:t>arola non è di chi le dà la voce.</w:t>
      </w:r>
      <w:r>
        <w:rPr>
          <w:rFonts w:cstheme="minorHAnsi"/>
          <w:bCs/>
          <w:sz w:val="28"/>
          <w:szCs w:val="28"/>
        </w:rPr>
        <w:t xml:space="preserve"> C</w:t>
      </w:r>
      <w:r w:rsidRPr="00347011">
        <w:rPr>
          <w:rFonts w:cstheme="minorHAnsi"/>
          <w:bCs/>
          <w:sz w:val="28"/>
          <w:szCs w:val="28"/>
        </w:rPr>
        <w:t>ompito del profeta e renderla udibile</w:t>
      </w:r>
      <w:r>
        <w:rPr>
          <w:rFonts w:cstheme="minorHAnsi"/>
          <w:bCs/>
          <w:sz w:val="28"/>
          <w:szCs w:val="28"/>
        </w:rPr>
        <w:t>.</w:t>
      </w:r>
      <w:r w:rsidRPr="00347011">
        <w:rPr>
          <w:rFonts w:cstheme="minorHAnsi"/>
          <w:bCs/>
          <w:sz w:val="28"/>
          <w:szCs w:val="28"/>
        </w:rPr>
        <w:t xml:space="preserve"> </w:t>
      </w:r>
      <w:r>
        <w:rPr>
          <w:rFonts w:cstheme="minorHAnsi"/>
          <w:bCs/>
          <w:sz w:val="28"/>
          <w:szCs w:val="28"/>
        </w:rPr>
        <w:t>E</w:t>
      </w:r>
      <w:r w:rsidRPr="00347011">
        <w:rPr>
          <w:rFonts w:cstheme="minorHAnsi"/>
          <w:bCs/>
          <w:sz w:val="28"/>
          <w:szCs w:val="28"/>
        </w:rPr>
        <w:t>gli parla perché ha fatto esperienza di Dio</w:t>
      </w:r>
      <w:r>
        <w:rPr>
          <w:rFonts w:cstheme="minorHAnsi"/>
          <w:bCs/>
          <w:sz w:val="28"/>
          <w:szCs w:val="28"/>
        </w:rPr>
        <w:t>.</w:t>
      </w:r>
      <w:r w:rsidRPr="00347011">
        <w:rPr>
          <w:rFonts w:cstheme="minorHAnsi"/>
          <w:bCs/>
          <w:sz w:val="28"/>
          <w:szCs w:val="28"/>
        </w:rPr>
        <w:t xml:space="preserve"> </w:t>
      </w:r>
      <w:r>
        <w:rPr>
          <w:rFonts w:cstheme="minorHAnsi"/>
          <w:bCs/>
          <w:sz w:val="28"/>
          <w:szCs w:val="28"/>
        </w:rPr>
        <w:t>L</w:t>
      </w:r>
      <w:r w:rsidRPr="00347011">
        <w:rPr>
          <w:rFonts w:cstheme="minorHAnsi"/>
          <w:bCs/>
          <w:sz w:val="28"/>
          <w:szCs w:val="28"/>
        </w:rPr>
        <w:t>a sua voce autorevole è legittimata e modellata dalla parola che annuncia, dal messaggio che porta nelle realtà concrete dai gesti che compie.</w:t>
      </w:r>
      <w:r w:rsidRPr="00347011">
        <w:rPr>
          <w:rFonts w:cstheme="minorHAnsi"/>
          <w:b/>
          <w:sz w:val="28"/>
          <w:szCs w:val="28"/>
        </w:rPr>
        <w:t xml:space="preserve">  </w:t>
      </w:r>
    </w:p>
    <w:p w14:paraId="71ABE5F7" w14:textId="77777777" w:rsidR="00FD7489" w:rsidRDefault="00FD7489" w:rsidP="00FD7489">
      <w:pPr>
        <w:pStyle w:val="Paragrafoelenco"/>
        <w:ind w:left="360"/>
        <w:jc w:val="both"/>
        <w:rPr>
          <w:rFonts w:cstheme="minorHAnsi"/>
          <w:b/>
          <w:sz w:val="28"/>
          <w:szCs w:val="28"/>
        </w:rPr>
      </w:pPr>
    </w:p>
    <w:p w14:paraId="6AA217DC" w14:textId="77777777" w:rsidR="00FD7489" w:rsidRDefault="00FD7489" w:rsidP="00FD7489">
      <w:pPr>
        <w:pStyle w:val="Paragrafoelenco"/>
        <w:numPr>
          <w:ilvl w:val="0"/>
          <w:numId w:val="1"/>
        </w:numPr>
        <w:jc w:val="both"/>
        <w:rPr>
          <w:rFonts w:cstheme="minorHAnsi"/>
          <w:b/>
          <w:sz w:val="28"/>
          <w:szCs w:val="28"/>
        </w:rPr>
      </w:pPr>
      <w:bookmarkStart w:id="2" w:name="_Hlk112683030"/>
      <w:r w:rsidRPr="008040C4">
        <w:rPr>
          <w:rFonts w:cstheme="minorHAnsi"/>
          <w:b/>
          <w:sz w:val="28"/>
          <w:szCs w:val="28"/>
        </w:rPr>
        <w:t>Diminuire, fare spazio, decentrarsi</w:t>
      </w:r>
      <w:r>
        <w:rPr>
          <w:rFonts w:cstheme="minorHAnsi"/>
          <w:b/>
          <w:sz w:val="28"/>
          <w:szCs w:val="28"/>
        </w:rPr>
        <w:t xml:space="preserve"> </w:t>
      </w:r>
      <w:r w:rsidRPr="008040C4">
        <w:rPr>
          <w:rFonts w:cstheme="minorHAnsi"/>
          <w:bCs/>
          <w:sz w:val="28"/>
          <w:szCs w:val="28"/>
        </w:rPr>
        <w:t>è lo stile di vita anche di quanti sono stati toccati da Gesù e desiderano dare voce alla gioia che viene dall'incontro con Lui.</w:t>
      </w:r>
      <w:r w:rsidRPr="008040C4">
        <w:rPr>
          <w:rFonts w:cstheme="minorHAnsi"/>
          <w:b/>
          <w:sz w:val="28"/>
          <w:szCs w:val="28"/>
        </w:rPr>
        <w:t xml:space="preserve"> </w:t>
      </w:r>
    </w:p>
    <w:bookmarkEnd w:id="2"/>
    <w:p w14:paraId="677A38BF" w14:textId="77777777" w:rsidR="00FD7489" w:rsidRDefault="00FD7489" w:rsidP="00FD7489">
      <w:pPr>
        <w:pStyle w:val="Paragrafoelenco"/>
        <w:numPr>
          <w:ilvl w:val="0"/>
          <w:numId w:val="2"/>
        </w:numPr>
        <w:jc w:val="both"/>
        <w:rPr>
          <w:rFonts w:cstheme="minorHAnsi"/>
          <w:bCs/>
          <w:i/>
          <w:iCs/>
          <w:sz w:val="28"/>
          <w:szCs w:val="28"/>
        </w:rPr>
      </w:pPr>
      <w:r w:rsidRPr="008040C4">
        <w:rPr>
          <w:rFonts w:cstheme="minorHAnsi"/>
          <w:bCs/>
          <w:i/>
          <w:iCs/>
          <w:sz w:val="28"/>
          <w:szCs w:val="28"/>
        </w:rPr>
        <w:t xml:space="preserve">Quale stile caratterizza il mio dare voce al </w:t>
      </w:r>
      <w:r>
        <w:rPr>
          <w:rFonts w:cstheme="minorHAnsi"/>
          <w:bCs/>
          <w:i/>
          <w:iCs/>
          <w:sz w:val="28"/>
          <w:szCs w:val="28"/>
        </w:rPr>
        <w:t>S</w:t>
      </w:r>
      <w:r w:rsidRPr="008040C4">
        <w:rPr>
          <w:rFonts w:cstheme="minorHAnsi"/>
          <w:bCs/>
          <w:i/>
          <w:iCs/>
          <w:sz w:val="28"/>
          <w:szCs w:val="28"/>
        </w:rPr>
        <w:t xml:space="preserve">ignore nel quotidiano? Da quali aspetti del mio essere e agire gli altri mi riconoscono come suo testimone? </w:t>
      </w:r>
    </w:p>
    <w:p w14:paraId="56DFF1D2" w14:textId="77777777" w:rsidR="00FD7489" w:rsidRDefault="00FD7489" w:rsidP="00FD7489">
      <w:pPr>
        <w:pStyle w:val="Paragrafoelenco"/>
        <w:ind w:left="1080"/>
        <w:jc w:val="both"/>
        <w:rPr>
          <w:rFonts w:cstheme="minorHAnsi"/>
          <w:bCs/>
          <w:i/>
          <w:iCs/>
          <w:sz w:val="28"/>
          <w:szCs w:val="28"/>
        </w:rPr>
      </w:pPr>
    </w:p>
    <w:p w14:paraId="684CD77C" w14:textId="77777777" w:rsidR="00FD7489" w:rsidRPr="008040C4" w:rsidRDefault="00FD7489" w:rsidP="00FD7489">
      <w:pPr>
        <w:pStyle w:val="Paragrafoelenco"/>
        <w:numPr>
          <w:ilvl w:val="0"/>
          <w:numId w:val="3"/>
        </w:numPr>
        <w:jc w:val="both"/>
        <w:rPr>
          <w:rFonts w:cstheme="minorHAnsi"/>
          <w:bCs/>
          <w:sz w:val="28"/>
          <w:szCs w:val="28"/>
        </w:rPr>
      </w:pPr>
      <w:bookmarkStart w:id="3" w:name="_Hlk112683069"/>
      <w:r w:rsidRPr="008040C4">
        <w:rPr>
          <w:rFonts w:cstheme="minorHAnsi"/>
          <w:b/>
          <w:sz w:val="28"/>
          <w:szCs w:val="28"/>
        </w:rPr>
        <w:t>Diminuire, fare spazio, decentrarsi</w:t>
      </w:r>
      <w:r w:rsidRPr="008040C4">
        <w:rPr>
          <w:rFonts w:cstheme="minorHAnsi"/>
          <w:bCs/>
          <w:sz w:val="28"/>
          <w:szCs w:val="28"/>
        </w:rPr>
        <w:t xml:space="preserve"> </w:t>
      </w:r>
      <w:r>
        <w:rPr>
          <w:rFonts w:cstheme="minorHAnsi"/>
          <w:bCs/>
          <w:sz w:val="28"/>
          <w:szCs w:val="28"/>
        </w:rPr>
        <w:t>n</w:t>
      </w:r>
      <w:r w:rsidRPr="008040C4">
        <w:rPr>
          <w:rFonts w:cstheme="minorHAnsi"/>
          <w:bCs/>
          <w:sz w:val="28"/>
          <w:szCs w:val="28"/>
        </w:rPr>
        <w:t>on è azione passiva o subita, ma una scelta pensata e motivata dalla fede, necessaria a ogni vera conversione: nasce dal continuo interrogarsi sull'identità di Gesù e sulla propria identità di testimone.</w:t>
      </w:r>
      <w:r>
        <w:rPr>
          <w:rFonts w:cstheme="minorHAnsi"/>
          <w:bCs/>
          <w:sz w:val="28"/>
          <w:szCs w:val="28"/>
        </w:rPr>
        <w:t xml:space="preserve"> </w:t>
      </w:r>
      <w:proofErr w:type="gramStart"/>
      <w:r w:rsidRPr="008040C4">
        <w:rPr>
          <w:rFonts w:cstheme="minorHAnsi"/>
          <w:bCs/>
          <w:sz w:val="28"/>
          <w:szCs w:val="28"/>
        </w:rPr>
        <w:t>Dunque</w:t>
      </w:r>
      <w:proofErr w:type="gramEnd"/>
      <w:r w:rsidRPr="008040C4">
        <w:rPr>
          <w:rFonts w:cstheme="minorHAnsi"/>
          <w:bCs/>
          <w:sz w:val="28"/>
          <w:szCs w:val="28"/>
        </w:rPr>
        <w:t xml:space="preserve"> la domanda posta dal Battista, </w:t>
      </w:r>
      <w:r>
        <w:rPr>
          <w:rFonts w:cstheme="minorHAnsi"/>
          <w:bCs/>
          <w:sz w:val="28"/>
          <w:szCs w:val="28"/>
        </w:rPr>
        <w:t>&lt;&lt;S</w:t>
      </w:r>
      <w:r w:rsidRPr="008040C4">
        <w:rPr>
          <w:rFonts w:cstheme="minorHAnsi"/>
          <w:bCs/>
          <w:sz w:val="28"/>
          <w:szCs w:val="28"/>
        </w:rPr>
        <w:t>ei tu</w:t>
      </w:r>
      <w:r>
        <w:rPr>
          <w:rFonts w:cstheme="minorHAnsi"/>
          <w:bCs/>
          <w:sz w:val="28"/>
          <w:szCs w:val="28"/>
        </w:rPr>
        <w:t>?&gt;&gt;,</w:t>
      </w:r>
      <w:r w:rsidRPr="008040C4">
        <w:rPr>
          <w:rFonts w:cstheme="minorHAnsi"/>
          <w:bCs/>
          <w:sz w:val="28"/>
          <w:szCs w:val="28"/>
        </w:rPr>
        <w:t xml:space="preserve"> e le domande poste da Gesù alla folla sul Battista sono anche le mie</w:t>
      </w:r>
      <w:r>
        <w:rPr>
          <w:rFonts w:cstheme="minorHAnsi"/>
          <w:bCs/>
          <w:sz w:val="28"/>
          <w:szCs w:val="28"/>
        </w:rPr>
        <w:t>.</w:t>
      </w:r>
      <w:r w:rsidRPr="008040C4">
        <w:rPr>
          <w:rFonts w:cstheme="minorHAnsi"/>
          <w:bCs/>
          <w:sz w:val="28"/>
          <w:szCs w:val="28"/>
        </w:rPr>
        <w:t xml:space="preserve"> </w:t>
      </w:r>
    </w:p>
    <w:bookmarkEnd w:id="3"/>
    <w:p w14:paraId="66F393D9" w14:textId="77777777" w:rsidR="00FD7489" w:rsidRDefault="00FD7489" w:rsidP="00FD7489">
      <w:pPr>
        <w:pStyle w:val="Paragrafoelenco"/>
        <w:numPr>
          <w:ilvl w:val="0"/>
          <w:numId w:val="2"/>
        </w:numPr>
        <w:jc w:val="both"/>
        <w:rPr>
          <w:rFonts w:cstheme="minorHAnsi"/>
          <w:bCs/>
          <w:i/>
          <w:iCs/>
          <w:sz w:val="28"/>
          <w:szCs w:val="28"/>
        </w:rPr>
      </w:pPr>
      <w:r w:rsidRPr="008040C4">
        <w:rPr>
          <w:rFonts w:cstheme="minorHAnsi"/>
          <w:bCs/>
          <w:i/>
          <w:iCs/>
          <w:sz w:val="28"/>
          <w:szCs w:val="28"/>
        </w:rPr>
        <w:t>mi chiedo allora</w:t>
      </w:r>
      <w:r>
        <w:rPr>
          <w:rFonts w:cstheme="minorHAnsi"/>
          <w:bCs/>
          <w:i/>
          <w:iCs/>
          <w:sz w:val="28"/>
          <w:szCs w:val="28"/>
        </w:rPr>
        <w:t>:</w:t>
      </w:r>
      <w:r w:rsidRPr="008040C4">
        <w:rPr>
          <w:rFonts w:cstheme="minorHAnsi"/>
          <w:bCs/>
          <w:i/>
          <w:iCs/>
          <w:sz w:val="28"/>
          <w:szCs w:val="28"/>
        </w:rPr>
        <w:t xml:space="preserve"> chi è per me </w:t>
      </w:r>
      <w:r>
        <w:rPr>
          <w:rFonts w:cstheme="minorHAnsi"/>
          <w:bCs/>
          <w:i/>
          <w:iCs/>
          <w:sz w:val="28"/>
          <w:szCs w:val="28"/>
        </w:rPr>
        <w:t>C</w:t>
      </w:r>
      <w:r w:rsidRPr="008040C4">
        <w:rPr>
          <w:rFonts w:cstheme="minorHAnsi"/>
          <w:bCs/>
          <w:i/>
          <w:iCs/>
          <w:sz w:val="28"/>
          <w:szCs w:val="28"/>
        </w:rPr>
        <w:t>olui di cui sono chiamato a essere testimone? Come sono cambiate nel tempo le mie idee e aspettative su di lui? E ancora quali sono le sfide che incontra il mio essere testimone oggi? In che modo l'essere testimone del Signore mi costringe a far verità su me stesso?</w:t>
      </w:r>
    </w:p>
    <w:p w14:paraId="297BE9F0" w14:textId="77777777" w:rsidR="00FD7489" w:rsidRDefault="00FD7489" w:rsidP="00FD7489">
      <w:pPr>
        <w:pStyle w:val="Paragrafoelenco"/>
        <w:ind w:left="1080"/>
        <w:jc w:val="both"/>
        <w:rPr>
          <w:rFonts w:cstheme="minorHAnsi"/>
          <w:bCs/>
          <w:i/>
          <w:iCs/>
          <w:sz w:val="28"/>
          <w:szCs w:val="28"/>
        </w:rPr>
      </w:pPr>
    </w:p>
    <w:p w14:paraId="11CA6A91" w14:textId="77777777" w:rsidR="00FD7489" w:rsidRPr="008040C4" w:rsidRDefault="00FD7489" w:rsidP="00FD7489">
      <w:pPr>
        <w:pStyle w:val="Paragrafoelenco"/>
        <w:numPr>
          <w:ilvl w:val="0"/>
          <w:numId w:val="3"/>
        </w:numPr>
        <w:jc w:val="both"/>
        <w:rPr>
          <w:rFonts w:cstheme="minorHAnsi"/>
          <w:bCs/>
          <w:sz w:val="28"/>
          <w:szCs w:val="28"/>
        </w:rPr>
      </w:pPr>
      <w:r w:rsidRPr="008040C4">
        <w:rPr>
          <w:rFonts w:cstheme="minorHAnsi"/>
          <w:b/>
          <w:sz w:val="28"/>
          <w:szCs w:val="28"/>
        </w:rPr>
        <w:t>Diminuire, fare spazio, decentrarsi</w:t>
      </w:r>
      <w:r w:rsidRPr="008040C4">
        <w:rPr>
          <w:rFonts w:cstheme="minorHAnsi"/>
          <w:bCs/>
          <w:sz w:val="28"/>
          <w:szCs w:val="28"/>
        </w:rPr>
        <w:t xml:space="preserve"> </w:t>
      </w:r>
      <w:r>
        <w:rPr>
          <w:rFonts w:cstheme="minorHAnsi"/>
          <w:bCs/>
          <w:sz w:val="28"/>
          <w:szCs w:val="28"/>
        </w:rPr>
        <w:t>s</w:t>
      </w:r>
      <w:r w:rsidRPr="008040C4">
        <w:rPr>
          <w:rFonts w:cstheme="minorHAnsi"/>
          <w:bCs/>
          <w:sz w:val="28"/>
          <w:szCs w:val="28"/>
        </w:rPr>
        <w:t>ono infin</w:t>
      </w:r>
      <w:r>
        <w:rPr>
          <w:rFonts w:cstheme="minorHAnsi"/>
          <w:bCs/>
          <w:sz w:val="28"/>
          <w:szCs w:val="28"/>
        </w:rPr>
        <w:t>e gl</w:t>
      </w:r>
      <w:r w:rsidRPr="008040C4">
        <w:rPr>
          <w:rFonts w:cstheme="minorHAnsi"/>
          <w:bCs/>
          <w:sz w:val="28"/>
          <w:szCs w:val="28"/>
        </w:rPr>
        <w:t xml:space="preserve">i atteggiamenti di una </w:t>
      </w:r>
      <w:r>
        <w:rPr>
          <w:rFonts w:cstheme="minorHAnsi"/>
          <w:bCs/>
          <w:sz w:val="28"/>
          <w:szCs w:val="28"/>
        </w:rPr>
        <w:t>C</w:t>
      </w:r>
      <w:r w:rsidRPr="008040C4">
        <w:rPr>
          <w:rFonts w:cstheme="minorHAnsi"/>
          <w:bCs/>
          <w:sz w:val="28"/>
          <w:szCs w:val="28"/>
        </w:rPr>
        <w:t xml:space="preserve">hiesa che intende farsi portavoce delle gioie e delle speranze, delle tristezze delle angosce degli uomini di oggi, dei poveri soprattutto e di tutti coloro che soffrono </w:t>
      </w:r>
      <w:r>
        <w:rPr>
          <w:rFonts w:cstheme="minorHAnsi"/>
          <w:bCs/>
          <w:sz w:val="28"/>
          <w:szCs w:val="28"/>
        </w:rPr>
        <w:t>(</w:t>
      </w:r>
      <w:r w:rsidRPr="008040C4">
        <w:rPr>
          <w:rFonts w:cstheme="minorHAnsi"/>
          <w:bCs/>
          <w:i/>
          <w:iCs/>
          <w:sz w:val="28"/>
          <w:szCs w:val="28"/>
        </w:rPr>
        <w:t>GS</w:t>
      </w:r>
      <w:r>
        <w:rPr>
          <w:rFonts w:cstheme="minorHAnsi"/>
          <w:bCs/>
          <w:sz w:val="28"/>
          <w:szCs w:val="28"/>
        </w:rPr>
        <w:t xml:space="preserve"> 1)</w:t>
      </w:r>
      <w:r w:rsidRPr="008040C4">
        <w:rPr>
          <w:rFonts w:cstheme="minorHAnsi"/>
          <w:bCs/>
          <w:sz w:val="28"/>
          <w:szCs w:val="28"/>
        </w:rPr>
        <w:t xml:space="preserve">. </w:t>
      </w:r>
    </w:p>
    <w:p w14:paraId="1D66F001" w14:textId="77777777" w:rsidR="00FD7489" w:rsidRDefault="00FD7489" w:rsidP="00FD7489">
      <w:pPr>
        <w:pStyle w:val="Paragrafoelenco"/>
        <w:numPr>
          <w:ilvl w:val="0"/>
          <w:numId w:val="2"/>
        </w:numPr>
        <w:jc w:val="both"/>
        <w:rPr>
          <w:rFonts w:cstheme="minorHAnsi"/>
          <w:bCs/>
          <w:i/>
          <w:iCs/>
          <w:sz w:val="28"/>
          <w:szCs w:val="28"/>
        </w:rPr>
      </w:pPr>
      <w:r w:rsidRPr="008040C4">
        <w:rPr>
          <w:rFonts w:cstheme="minorHAnsi"/>
          <w:bCs/>
          <w:i/>
          <w:iCs/>
          <w:sz w:val="28"/>
          <w:szCs w:val="28"/>
        </w:rPr>
        <w:t xml:space="preserve">Come nella nostra comunità riusciamo a essere voce di speranza per la gente che incontriamo e a dare voce ai bisogni di coloro che nei nostri territori non hanno voce? </w:t>
      </w:r>
    </w:p>
    <w:p w14:paraId="11121A1A" w14:textId="77777777" w:rsidR="00FD7489" w:rsidRPr="008040C4" w:rsidRDefault="00FD7489" w:rsidP="00FD7489">
      <w:pPr>
        <w:pStyle w:val="Paragrafoelenco"/>
        <w:ind w:left="1080"/>
        <w:jc w:val="both"/>
        <w:rPr>
          <w:rFonts w:cstheme="minorHAnsi"/>
          <w:bCs/>
          <w:i/>
          <w:iCs/>
          <w:sz w:val="28"/>
          <w:szCs w:val="28"/>
        </w:rPr>
      </w:pPr>
    </w:p>
    <w:p w14:paraId="7E8012B6" w14:textId="77777777" w:rsidR="00FD7489" w:rsidRDefault="00FD7489" w:rsidP="00FD7489">
      <w:pPr>
        <w:jc w:val="both"/>
        <w:rPr>
          <w:rFonts w:cstheme="minorHAnsi"/>
          <w:b/>
          <w:sz w:val="36"/>
          <w:szCs w:val="36"/>
        </w:rPr>
      </w:pPr>
    </w:p>
    <w:p w14:paraId="125AC3F6" w14:textId="77777777" w:rsidR="00FD7489" w:rsidRDefault="00FD7489" w:rsidP="00FD7489">
      <w:pPr>
        <w:jc w:val="both"/>
        <w:rPr>
          <w:rFonts w:cstheme="minorHAnsi"/>
          <w:b/>
          <w:sz w:val="36"/>
          <w:szCs w:val="36"/>
        </w:rPr>
      </w:pPr>
    </w:p>
    <w:p w14:paraId="3F1C60F3" w14:textId="77777777" w:rsidR="00FD7489" w:rsidRDefault="00FD7489" w:rsidP="00FD7489">
      <w:pPr>
        <w:jc w:val="both"/>
        <w:rPr>
          <w:rFonts w:cstheme="minorHAnsi"/>
          <w:b/>
          <w:sz w:val="36"/>
          <w:szCs w:val="36"/>
        </w:rPr>
      </w:pPr>
      <w:bookmarkStart w:id="4" w:name="_Hlk112683463"/>
      <w:r w:rsidRPr="00D95F3F">
        <w:rPr>
          <w:rFonts w:cstheme="minorHAnsi"/>
          <w:b/>
          <w:sz w:val="36"/>
          <w:szCs w:val="36"/>
        </w:rPr>
        <w:lastRenderedPageBreak/>
        <w:t xml:space="preserve">Cosa dice la Parola alla </w:t>
      </w:r>
      <w:r>
        <w:rPr>
          <w:rFonts w:cstheme="minorHAnsi"/>
          <w:b/>
          <w:sz w:val="36"/>
          <w:szCs w:val="36"/>
        </w:rPr>
        <w:t>nostra</w:t>
      </w:r>
      <w:r w:rsidRPr="00D95F3F">
        <w:rPr>
          <w:rFonts w:cstheme="minorHAnsi"/>
          <w:b/>
          <w:sz w:val="36"/>
          <w:szCs w:val="36"/>
        </w:rPr>
        <w:t xml:space="preserve"> vita</w:t>
      </w:r>
    </w:p>
    <w:bookmarkEnd w:id="4"/>
    <w:p w14:paraId="3EC0270A" w14:textId="77777777" w:rsidR="00FD7489" w:rsidRPr="00552A53" w:rsidRDefault="00FD7489" w:rsidP="00FD7489">
      <w:pPr>
        <w:jc w:val="both"/>
        <w:rPr>
          <w:rFonts w:cstheme="minorHAnsi"/>
          <w:bCs/>
          <w:sz w:val="28"/>
          <w:szCs w:val="28"/>
        </w:rPr>
      </w:pPr>
      <w:r w:rsidRPr="00552A53">
        <w:rPr>
          <w:rFonts w:cstheme="minorHAnsi"/>
          <w:bCs/>
          <w:sz w:val="28"/>
          <w:szCs w:val="28"/>
        </w:rPr>
        <w:t xml:space="preserve">Alla luce della parola, nella misura in cui scopriamo che le nostre esistenze sono abitate da Dio, siamo invitati a </w:t>
      </w:r>
      <w:r w:rsidRPr="00552A53">
        <w:rPr>
          <w:rFonts w:cstheme="minorHAnsi"/>
          <w:b/>
          <w:sz w:val="28"/>
          <w:szCs w:val="28"/>
        </w:rPr>
        <w:t>prendere la parola sulla nostra vita</w:t>
      </w:r>
      <w:r>
        <w:rPr>
          <w:rFonts w:cstheme="minorHAnsi"/>
          <w:bCs/>
          <w:sz w:val="28"/>
          <w:szCs w:val="28"/>
        </w:rPr>
        <w:t xml:space="preserve">. </w:t>
      </w:r>
      <w:proofErr w:type="gramStart"/>
      <w:r>
        <w:rPr>
          <w:rFonts w:cstheme="minorHAnsi"/>
          <w:bCs/>
          <w:sz w:val="28"/>
          <w:szCs w:val="28"/>
        </w:rPr>
        <w:t>E’</w:t>
      </w:r>
      <w:proofErr w:type="gramEnd"/>
      <w:r w:rsidRPr="00552A53">
        <w:rPr>
          <w:rFonts w:cstheme="minorHAnsi"/>
          <w:bCs/>
          <w:sz w:val="28"/>
          <w:szCs w:val="28"/>
        </w:rPr>
        <w:t xml:space="preserve"> il momento di raccontare nel gruppo la vita illuminata dalla </w:t>
      </w:r>
      <w:r>
        <w:rPr>
          <w:rFonts w:cstheme="minorHAnsi"/>
          <w:bCs/>
          <w:sz w:val="28"/>
          <w:szCs w:val="28"/>
        </w:rPr>
        <w:t>P</w:t>
      </w:r>
      <w:r w:rsidRPr="00552A53">
        <w:rPr>
          <w:rFonts w:cstheme="minorHAnsi"/>
          <w:bCs/>
          <w:sz w:val="28"/>
          <w:szCs w:val="28"/>
        </w:rPr>
        <w:t>arola.</w:t>
      </w:r>
    </w:p>
    <w:p w14:paraId="6CA67F86" w14:textId="77777777" w:rsidR="00FD7489" w:rsidRDefault="00FD7489" w:rsidP="00FD7489">
      <w:pPr>
        <w:jc w:val="both"/>
        <w:rPr>
          <w:rFonts w:cstheme="minorHAnsi"/>
          <w:bCs/>
          <w:sz w:val="36"/>
          <w:szCs w:val="36"/>
        </w:rPr>
      </w:pPr>
    </w:p>
    <w:p w14:paraId="4A77302A" w14:textId="77777777" w:rsidR="00FD7489" w:rsidRDefault="00FD7489" w:rsidP="00FD7489">
      <w:pPr>
        <w:jc w:val="both"/>
        <w:rPr>
          <w:rFonts w:cstheme="minorHAnsi"/>
          <w:b/>
          <w:sz w:val="36"/>
          <w:szCs w:val="36"/>
        </w:rPr>
      </w:pPr>
      <w:r w:rsidRPr="00D95F3F">
        <w:rPr>
          <w:rFonts w:cstheme="minorHAnsi"/>
          <w:b/>
          <w:sz w:val="36"/>
          <w:szCs w:val="36"/>
        </w:rPr>
        <w:t xml:space="preserve">Cosa dice la Parola alla </w:t>
      </w:r>
      <w:r>
        <w:rPr>
          <w:rFonts w:cstheme="minorHAnsi"/>
          <w:b/>
          <w:sz w:val="36"/>
          <w:szCs w:val="36"/>
        </w:rPr>
        <w:t>mia</w:t>
      </w:r>
      <w:r w:rsidRPr="00D95F3F">
        <w:rPr>
          <w:rFonts w:cstheme="minorHAnsi"/>
          <w:b/>
          <w:sz w:val="36"/>
          <w:szCs w:val="36"/>
        </w:rPr>
        <w:t xml:space="preserve"> vita</w:t>
      </w:r>
    </w:p>
    <w:p w14:paraId="597F9818" w14:textId="77777777" w:rsidR="00FD7489" w:rsidRPr="00552A53" w:rsidRDefault="00FD7489" w:rsidP="00FD7489">
      <w:pPr>
        <w:jc w:val="both"/>
        <w:rPr>
          <w:rFonts w:cstheme="minorHAnsi"/>
          <w:bCs/>
          <w:sz w:val="28"/>
          <w:szCs w:val="28"/>
        </w:rPr>
      </w:pPr>
      <w:r w:rsidRPr="00552A53">
        <w:rPr>
          <w:rFonts w:cstheme="minorHAnsi"/>
          <w:bCs/>
          <w:sz w:val="28"/>
          <w:szCs w:val="28"/>
        </w:rPr>
        <w:t xml:space="preserve">Rispondiamo alla parola che ha illuminato la nostra vita, con una </w:t>
      </w:r>
      <w:r w:rsidRPr="00552A53">
        <w:rPr>
          <w:rFonts w:cstheme="minorHAnsi"/>
          <w:b/>
          <w:sz w:val="28"/>
          <w:szCs w:val="28"/>
        </w:rPr>
        <w:t>preghiera</w:t>
      </w:r>
      <w:r w:rsidRPr="00552A53">
        <w:rPr>
          <w:rFonts w:cstheme="minorHAnsi"/>
          <w:bCs/>
          <w:sz w:val="28"/>
          <w:szCs w:val="28"/>
        </w:rPr>
        <w:t xml:space="preserve"> da condividere in gruppo ispirata alle parole di Santa Gianna Beretta </w:t>
      </w:r>
      <w:r>
        <w:rPr>
          <w:rFonts w:cstheme="minorHAnsi"/>
          <w:bCs/>
          <w:sz w:val="28"/>
          <w:szCs w:val="28"/>
        </w:rPr>
        <w:t>M</w:t>
      </w:r>
      <w:r w:rsidRPr="00552A53">
        <w:rPr>
          <w:rFonts w:cstheme="minorHAnsi"/>
          <w:bCs/>
          <w:sz w:val="28"/>
          <w:szCs w:val="28"/>
        </w:rPr>
        <w:t>olla</w:t>
      </w:r>
      <w:r>
        <w:rPr>
          <w:rFonts w:cstheme="minorHAnsi"/>
          <w:bCs/>
          <w:sz w:val="28"/>
          <w:szCs w:val="28"/>
        </w:rPr>
        <w:t xml:space="preserve"> (Allegato 1)</w:t>
      </w:r>
      <w:r w:rsidRPr="00552A53">
        <w:rPr>
          <w:rFonts w:cstheme="minorHAnsi"/>
          <w:bCs/>
          <w:sz w:val="28"/>
          <w:szCs w:val="28"/>
        </w:rPr>
        <w:t xml:space="preserve">: </w:t>
      </w:r>
    </w:p>
    <w:p w14:paraId="0EFAAC96" w14:textId="77777777" w:rsidR="00FD7489" w:rsidRPr="00552A53" w:rsidRDefault="00FD7489" w:rsidP="00FD7489">
      <w:pPr>
        <w:jc w:val="both"/>
        <w:rPr>
          <w:rFonts w:cstheme="minorHAnsi"/>
          <w:b/>
          <w:sz w:val="28"/>
          <w:szCs w:val="28"/>
        </w:rPr>
      </w:pPr>
      <w:r w:rsidRPr="00552A53">
        <w:rPr>
          <w:rFonts w:cstheme="minorHAnsi"/>
          <w:b/>
          <w:sz w:val="28"/>
          <w:szCs w:val="28"/>
        </w:rPr>
        <w:t xml:space="preserve">Aiutaci, Signore, a sorridere ogni volta che…  </w:t>
      </w:r>
    </w:p>
    <w:p w14:paraId="41BB9E21" w14:textId="77777777" w:rsidR="00FD7489" w:rsidRDefault="00FD7489" w:rsidP="00FD7489">
      <w:pPr>
        <w:jc w:val="both"/>
        <w:rPr>
          <w:rFonts w:cstheme="minorHAnsi"/>
          <w:b/>
          <w:sz w:val="36"/>
          <w:szCs w:val="36"/>
        </w:rPr>
      </w:pPr>
    </w:p>
    <w:p w14:paraId="5FF8E5A0" w14:textId="319BB2C2" w:rsidR="003570E6" w:rsidRPr="0071251F" w:rsidRDefault="003570E6" w:rsidP="00693BF3">
      <w:pPr>
        <w:jc w:val="center"/>
        <w:rPr>
          <w:rFonts w:cstheme="minorHAnsi"/>
          <w:sz w:val="28"/>
          <w:szCs w:val="28"/>
        </w:rPr>
      </w:pPr>
    </w:p>
    <w:sectPr w:rsidR="003570E6" w:rsidRPr="0071251F" w:rsidSect="000631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65411"/>
    <w:multiLevelType w:val="hybridMultilevel"/>
    <w:tmpl w:val="CE10EE64"/>
    <w:lvl w:ilvl="0" w:tplc="539E2F72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4790902"/>
    <w:multiLevelType w:val="hybridMultilevel"/>
    <w:tmpl w:val="5D8E957C"/>
    <w:lvl w:ilvl="0" w:tplc="9DC87736">
      <w:start w:val="1"/>
      <w:numFmt w:val="bullet"/>
      <w:lvlText w:val="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256170E"/>
    <w:multiLevelType w:val="hybridMultilevel"/>
    <w:tmpl w:val="E10C16E6"/>
    <w:lvl w:ilvl="0" w:tplc="539E2F72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192"/>
    <w:rsid w:val="00063192"/>
    <w:rsid w:val="001B37BC"/>
    <w:rsid w:val="003570E6"/>
    <w:rsid w:val="003C2869"/>
    <w:rsid w:val="00456576"/>
    <w:rsid w:val="005B3736"/>
    <w:rsid w:val="005B3A32"/>
    <w:rsid w:val="00693BF3"/>
    <w:rsid w:val="006F5720"/>
    <w:rsid w:val="0071251F"/>
    <w:rsid w:val="007635D1"/>
    <w:rsid w:val="00770F72"/>
    <w:rsid w:val="0081221F"/>
    <w:rsid w:val="008759D0"/>
    <w:rsid w:val="00DA055B"/>
    <w:rsid w:val="00EA2DF5"/>
    <w:rsid w:val="00FD7489"/>
    <w:rsid w:val="00FF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34FB0"/>
  <w15:chartTrackingRefBased/>
  <w15:docId w15:val="{8DDCDDCE-D30F-4F04-B82F-39F0F2625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A2DF5"/>
    <w:pPr>
      <w:spacing w:line="254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D74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PAOLA PERGREFFI</cp:lastModifiedBy>
  <cp:revision>2</cp:revision>
  <dcterms:created xsi:type="dcterms:W3CDTF">2022-08-29T19:00:00Z</dcterms:created>
  <dcterms:modified xsi:type="dcterms:W3CDTF">2022-08-29T19:00:00Z</dcterms:modified>
</cp:coreProperties>
</file>